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376E7" w14:textId="77777777" w:rsidR="00750F9F" w:rsidRDefault="00750F9F" w:rsidP="004D1CAA">
      <w:pPr>
        <w:jc w:val="center"/>
        <w:rPr>
          <w:rFonts w:eastAsia="Times New Roman"/>
        </w:rPr>
      </w:pPr>
    </w:p>
    <w:p w14:paraId="680B004A" w14:textId="0344F78F" w:rsidR="00750F9F" w:rsidRDefault="00750F9F" w:rsidP="004D1CAA">
      <w:pPr>
        <w:jc w:val="center"/>
        <w:rPr>
          <w:rFonts w:eastAsia="Times New Roman"/>
        </w:rPr>
      </w:pPr>
      <w:r>
        <w:rPr>
          <w:noProof/>
        </w:rPr>
        <w:drawing>
          <wp:inline distT="0" distB="0" distL="0" distR="0" wp14:anchorId="07D9DBAE" wp14:editId="4BCD5491">
            <wp:extent cx="3838575" cy="36480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364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242C22D" w14:textId="77777777" w:rsidR="00750F9F" w:rsidRDefault="00750F9F" w:rsidP="004D1CAA">
      <w:pPr>
        <w:jc w:val="center"/>
        <w:rPr>
          <w:rFonts w:eastAsia="Times New Roman"/>
        </w:rPr>
      </w:pPr>
    </w:p>
    <w:p w14:paraId="7A1B4DF0" w14:textId="77777777" w:rsidR="00750F9F" w:rsidRDefault="00750F9F" w:rsidP="004D1CAA">
      <w:pPr>
        <w:jc w:val="center"/>
        <w:rPr>
          <w:rFonts w:eastAsia="Times New Roman"/>
        </w:rPr>
      </w:pPr>
    </w:p>
    <w:p w14:paraId="47991424" w14:textId="6620243E" w:rsidR="004D1CAA" w:rsidRDefault="004D1CAA" w:rsidP="004D1CAA">
      <w:pPr>
        <w:jc w:val="center"/>
        <w:rPr>
          <w:rFonts w:eastAsia="Times New Roman"/>
        </w:rPr>
      </w:pPr>
      <w:r>
        <w:rPr>
          <w:rFonts w:eastAsia="Times New Roman"/>
        </w:rPr>
        <w:t>Data.  Your Network and your Data is your Business.</w:t>
      </w:r>
    </w:p>
    <w:p w14:paraId="56A683BE" w14:textId="77777777" w:rsidR="0021712F" w:rsidRDefault="0021712F" w:rsidP="0021712F">
      <w:pPr>
        <w:rPr>
          <w:rFonts w:eastAsia="Times New Roman"/>
        </w:rPr>
      </w:pPr>
    </w:p>
    <w:p w14:paraId="4D18E19F" w14:textId="77777777" w:rsidR="004D1CAA" w:rsidRDefault="004D1CAA" w:rsidP="004D1CAA">
      <w:pPr>
        <w:ind w:left="-851"/>
        <w:jc w:val="center"/>
        <w:rPr>
          <w:rFonts w:eastAsia="Times New Roman"/>
        </w:rPr>
      </w:pPr>
      <w:r>
        <w:rPr>
          <w:noProof/>
        </w:rPr>
        <w:drawing>
          <wp:inline distT="0" distB="0" distL="0" distR="0" wp14:anchorId="536D300D" wp14:editId="1ED94F39">
            <wp:extent cx="6734175" cy="3933825"/>
            <wp:effectExtent l="0" t="0" r="9525" b="9525"/>
            <wp:docPr id="5" name="Picture 5" descr="Image result for D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Da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4175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4632F" w14:textId="77777777" w:rsidR="004D1CAA" w:rsidRDefault="004D1CAA" w:rsidP="00D52417">
      <w:pPr>
        <w:jc w:val="center"/>
        <w:rPr>
          <w:rFonts w:eastAsia="Times New Roman"/>
        </w:rPr>
      </w:pPr>
    </w:p>
    <w:p w14:paraId="2DADD46C" w14:textId="77777777" w:rsidR="004D1CAA" w:rsidRDefault="004D1CAA" w:rsidP="00D52417">
      <w:pPr>
        <w:jc w:val="center"/>
        <w:rPr>
          <w:rFonts w:eastAsia="Times New Roman"/>
        </w:rPr>
      </w:pPr>
    </w:p>
    <w:p w14:paraId="00BAFE9E" w14:textId="77777777" w:rsidR="00C34AA0" w:rsidRDefault="00C34AA0" w:rsidP="00CB4C68">
      <w:pPr>
        <w:rPr>
          <w:rFonts w:eastAsia="Times New Roman"/>
        </w:rPr>
      </w:pPr>
    </w:p>
    <w:p w14:paraId="20C69C89" w14:textId="77777777" w:rsidR="00197F62" w:rsidRDefault="00C34AA0" w:rsidP="00CB4C68">
      <w:pPr>
        <w:rPr>
          <w:rFonts w:eastAsia="Times New Roman"/>
        </w:rPr>
      </w:pPr>
      <w:r>
        <w:rPr>
          <w:rFonts w:eastAsia="Times New Roman"/>
        </w:rPr>
        <w:t>Data defines the health of your business and the state of your opera</w:t>
      </w:r>
      <w:r w:rsidR="00C55E02">
        <w:rPr>
          <w:rFonts w:eastAsia="Times New Roman"/>
        </w:rPr>
        <w:t>tions at any moment of any day.</w:t>
      </w:r>
    </w:p>
    <w:p w14:paraId="7E7002E4" w14:textId="77777777" w:rsidR="00197F62" w:rsidRDefault="00197F62" w:rsidP="00197F62">
      <w:pPr>
        <w:ind w:left="-709"/>
        <w:rPr>
          <w:rFonts w:eastAsia="Times New Roman"/>
        </w:rPr>
      </w:pPr>
      <w:r>
        <w:rPr>
          <w:noProof/>
        </w:rPr>
        <w:drawing>
          <wp:inline distT="0" distB="0" distL="0" distR="0" wp14:anchorId="11C0F1C9" wp14:editId="320868B6">
            <wp:extent cx="6940550" cy="2162175"/>
            <wp:effectExtent l="0" t="0" r="0" b="9525"/>
            <wp:docPr id="1" name="Picture 1" descr="Image result for network photograph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network photograph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5876" cy="217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2BE957" w14:textId="77777777" w:rsidR="00197F62" w:rsidRDefault="00197F62" w:rsidP="00CB4C68">
      <w:pPr>
        <w:rPr>
          <w:rFonts w:eastAsia="Times New Roman"/>
        </w:rPr>
      </w:pPr>
    </w:p>
    <w:p w14:paraId="71A37E40" w14:textId="77777777" w:rsidR="00C34AA0" w:rsidRDefault="00C34AA0" w:rsidP="00CB4C68">
      <w:pPr>
        <w:rPr>
          <w:rFonts w:eastAsia="Times New Roman"/>
        </w:rPr>
      </w:pPr>
      <w:r>
        <w:rPr>
          <w:rFonts w:eastAsia="Times New Roman"/>
        </w:rPr>
        <w:t xml:space="preserve">Defending that data, the network on which you move that data and understanding what that data is telling you is key to the success of every business. </w:t>
      </w:r>
    </w:p>
    <w:p w14:paraId="282F60AD" w14:textId="77777777" w:rsidR="00D52417" w:rsidRDefault="00D52417" w:rsidP="00CB4C68">
      <w:pPr>
        <w:rPr>
          <w:rFonts w:eastAsia="Times New Roman"/>
        </w:rPr>
      </w:pPr>
    </w:p>
    <w:p w14:paraId="3C9C9767" w14:textId="77777777" w:rsidR="00D52417" w:rsidRDefault="00C34AA0" w:rsidP="00D52417">
      <w:pPr>
        <w:jc w:val="center"/>
        <w:rPr>
          <w:rFonts w:eastAsia="Times New Roman"/>
        </w:rPr>
      </w:pPr>
      <w:r>
        <w:rPr>
          <w:rFonts w:eastAsia="Times New Roman"/>
        </w:rPr>
        <w:t>VMS 365 enable</w:t>
      </w:r>
      <w:r w:rsidR="00D52417">
        <w:rPr>
          <w:rFonts w:eastAsia="Times New Roman"/>
        </w:rPr>
        <w:t>s</w:t>
      </w:r>
      <w:r>
        <w:rPr>
          <w:rFonts w:eastAsia="Times New Roman"/>
        </w:rPr>
        <w:t xml:space="preserve"> you to </w:t>
      </w:r>
      <w:r w:rsidR="00D52417">
        <w:rPr>
          <w:rFonts w:eastAsia="Times New Roman"/>
        </w:rPr>
        <w:t xml:space="preserve">do that </w:t>
      </w:r>
      <w:r>
        <w:rPr>
          <w:rFonts w:eastAsia="Times New Roman"/>
        </w:rPr>
        <w:t>– Defend, Define</w:t>
      </w:r>
      <w:r w:rsidR="00D52417">
        <w:rPr>
          <w:rFonts w:eastAsia="Times New Roman"/>
        </w:rPr>
        <w:t>, Measure, Manage – 365 days a year.</w:t>
      </w:r>
    </w:p>
    <w:p w14:paraId="5E6919FE" w14:textId="77777777" w:rsidR="00D52417" w:rsidRDefault="00D52417" w:rsidP="00CB4C68">
      <w:pPr>
        <w:rPr>
          <w:rFonts w:eastAsia="Times New Roman"/>
        </w:rPr>
      </w:pPr>
    </w:p>
    <w:p w14:paraId="0116FB5F" w14:textId="77777777" w:rsidR="00CE7D6D" w:rsidRDefault="00CE7D6D" w:rsidP="00CE7D6D">
      <w:pPr>
        <w:jc w:val="center"/>
        <w:rPr>
          <w:rFonts w:eastAsia="Times New Roman"/>
        </w:rPr>
      </w:pPr>
      <w:r w:rsidRPr="00DC06C3">
        <w:rPr>
          <w:rFonts w:eastAsia="Times New Roman"/>
          <w:b/>
          <w:i/>
        </w:rPr>
        <w:t>Define</w:t>
      </w:r>
      <w:r w:rsidRPr="00DC06C3">
        <w:rPr>
          <w:rFonts w:eastAsia="Times New Roman"/>
          <w:b/>
        </w:rPr>
        <w:t xml:space="preserve"> </w:t>
      </w:r>
      <w:r>
        <w:rPr>
          <w:rFonts w:eastAsia="Times New Roman"/>
        </w:rPr>
        <w:t>- Baseline your OT communications with passive capture of your assets</w:t>
      </w:r>
    </w:p>
    <w:p w14:paraId="69B613AC" w14:textId="77777777" w:rsidR="00CE7D6D" w:rsidRPr="00DC06C3" w:rsidRDefault="00CE7D6D" w:rsidP="00CE7D6D">
      <w:pPr>
        <w:jc w:val="center"/>
        <w:rPr>
          <w:rFonts w:eastAsia="Times New Roman"/>
          <w:i/>
        </w:rPr>
      </w:pPr>
      <w:r w:rsidRPr="00DC06C3">
        <w:rPr>
          <w:rFonts w:eastAsia="Times New Roman"/>
          <w:i/>
        </w:rPr>
        <w:t>know your topology with confidence</w:t>
      </w:r>
    </w:p>
    <w:p w14:paraId="091D951D" w14:textId="77777777" w:rsidR="00CE7D6D" w:rsidRDefault="00CE7D6D" w:rsidP="00CE7D6D">
      <w:pPr>
        <w:jc w:val="center"/>
        <w:rPr>
          <w:rFonts w:eastAsia="Times New Roman"/>
        </w:rPr>
      </w:pPr>
    </w:p>
    <w:p w14:paraId="4EEE407E" w14:textId="77777777" w:rsidR="00CE7D6D" w:rsidRDefault="00CE7D6D" w:rsidP="00CE7D6D">
      <w:pPr>
        <w:jc w:val="center"/>
        <w:rPr>
          <w:rFonts w:eastAsia="Times New Roman"/>
        </w:rPr>
      </w:pPr>
      <w:r w:rsidRPr="00DC06C3">
        <w:rPr>
          <w:rFonts w:eastAsia="Times New Roman"/>
          <w:b/>
          <w:i/>
        </w:rPr>
        <w:t>Defend</w:t>
      </w:r>
      <w:r w:rsidRPr="00DC06C3">
        <w:rPr>
          <w:rStyle w:val="apple-tab-span"/>
          <w:rFonts w:eastAsia="Times New Roman"/>
          <w:b/>
        </w:rPr>
        <w:t xml:space="preserve"> </w:t>
      </w:r>
      <w:r>
        <w:rPr>
          <w:rStyle w:val="apple-tab-span"/>
          <w:rFonts w:eastAsia="Times New Roman"/>
        </w:rPr>
        <w:t>-</w:t>
      </w:r>
      <w:r>
        <w:rPr>
          <w:rFonts w:eastAsia="Times New Roman"/>
        </w:rPr>
        <w:t xml:space="preserve"> Be alerted to any change in your baseline OT environment in real-time</w:t>
      </w:r>
    </w:p>
    <w:p w14:paraId="252CFC24" w14:textId="77777777" w:rsidR="00CE7D6D" w:rsidRPr="00DC06C3" w:rsidRDefault="00CE7D6D" w:rsidP="00CE7D6D">
      <w:pPr>
        <w:jc w:val="center"/>
        <w:rPr>
          <w:rFonts w:eastAsia="Times New Roman"/>
          <w:i/>
        </w:rPr>
      </w:pPr>
      <w:r w:rsidRPr="00DC06C3">
        <w:rPr>
          <w:rFonts w:eastAsia="Times New Roman"/>
          <w:i/>
        </w:rPr>
        <w:t>Pro-actively manage your threats</w:t>
      </w:r>
    </w:p>
    <w:p w14:paraId="49D1A6CD" w14:textId="77777777" w:rsidR="00CE7D6D" w:rsidRDefault="00CE7D6D" w:rsidP="00CE7D6D">
      <w:pPr>
        <w:jc w:val="center"/>
        <w:rPr>
          <w:rFonts w:eastAsia="Times New Roman"/>
        </w:rPr>
      </w:pPr>
    </w:p>
    <w:p w14:paraId="0AF8E962" w14:textId="77777777" w:rsidR="00CE7D6D" w:rsidRPr="00DC06C3" w:rsidRDefault="00CE7D6D" w:rsidP="00CE7D6D">
      <w:pPr>
        <w:jc w:val="center"/>
        <w:rPr>
          <w:rFonts w:eastAsia="Times New Roman"/>
          <w:i/>
        </w:rPr>
      </w:pPr>
      <w:r w:rsidRPr="00DC06C3">
        <w:rPr>
          <w:rFonts w:eastAsia="Times New Roman"/>
          <w:b/>
          <w:i/>
        </w:rPr>
        <w:t>Measure</w:t>
      </w:r>
      <w:r w:rsidRPr="00DC06C3">
        <w:rPr>
          <w:rStyle w:val="apple-tab-span"/>
          <w:rFonts w:eastAsia="Times New Roman"/>
          <w:i/>
        </w:rPr>
        <w:t xml:space="preserve"> </w:t>
      </w:r>
      <w:r>
        <w:rPr>
          <w:rFonts w:eastAsia="Times New Roman"/>
        </w:rPr>
        <w:t xml:space="preserve">- Turn your data sources </w:t>
      </w:r>
      <w:r w:rsidRPr="00DC06C3">
        <w:rPr>
          <w:rFonts w:eastAsia="Times New Roman"/>
          <w:i/>
        </w:rPr>
        <w:t>into powerful Visual Management Tools -</w:t>
      </w:r>
    </w:p>
    <w:p w14:paraId="0A1DFF17" w14:textId="77777777" w:rsidR="00CE7D6D" w:rsidRPr="00DC06C3" w:rsidRDefault="00CE7D6D" w:rsidP="00CE7D6D">
      <w:pPr>
        <w:jc w:val="center"/>
        <w:rPr>
          <w:rFonts w:eastAsia="Times New Roman"/>
          <w:i/>
        </w:rPr>
      </w:pPr>
      <w:r w:rsidRPr="00DC06C3">
        <w:rPr>
          <w:rFonts w:eastAsia="Times New Roman"/>
          <w:i/>
        </w:rPr>
        <w:t>trust your data to inform you</w:t>
      </w:r>
    </w:p>
    <w:p w14:paraId="3BCFC875" w14:textId="77777777" w:rsidR="00CE7D6D" w:rsidRDefault="00CE7D6D" w:rsidP="00CE7D6D">
      <w:pPr>
        <w:jc w:val="center"/>
        <w:rPr>
          <w:rFonts w:eastAsia="Times New Roman"/>
        </w:rPr>
      </w:pPr>
    </w:p>
    <w:p w14:paraId="2D4A05B3" w14:textId="77777777" w:rsidR="00CE7D6D" w:rsidRDefault="00CE7D6D" w:rsidP="00CE7D6D">
      <w:pPr>
        <w:jc w:val="center"/>
        <w:rPr>
          <w:rFonts w:eastAsia="Times New Roman"/>
        </w:rPr>
      </w:pPr>
      <w:r w:rsidRPr="00DC06C3">
        <w:rPr>
          <w:rFonts w:eastAsia="Times New Roman"/>
          <w:b/>
          <w:i/>
        </w:rPr>
        <w:t>Manage</w:t>
      </w:r>
      <w:r>
        <w:rPr>
          <w:rStyle w:val="apple-tab-span"/>
          <w:rFonts w:eastAsia="Times New Roman"/>
        </w:rPr>
        <w:t xml:space="preserve"> -</w:t>
      </w:r>
      <w:r>
        <w:rPr>
          <w:rFonts w:eastAsia="Times New Roman"/>
        </w:rPr>
        <w:t xml:space="preserve"> Customise and present your dashboard in minutes</w:t>
      </w:r>
    </w:p>
    <w:p w14:paraId="0BC96BAA" w14:textId="77777777" w:rsidR="00CE7D6D" w:rsidRDefault="00CE7D6D" w:rsidP="00CE7D6D">
      <w:pPr>
        <w:jc w:val="center"/>
        <w:rPr>
          <w:rFonts w:eastAsia="Times New Roman"/>
        </w:rPr>
      </w:pPr>
      <w:r>
        <w:rPr>
          <w:rFonts w:eastAsia="Times New Roman"/>
        </w:rPr>
        <w:t>Start managing, your way, in minutes</w:t>
      </w:r>
    </w:p>
    <w:p w14:paraId="4933FEBF" w14:textId="77777777" w:rsidR="00CE7D6D" w:rsidRDefault="00CE7D6D" w:rsidP="00CB4C68">
      <w:pPr>
        <w:rPr>
          <w:rFonts w:eastAsia="Times New Roman"/>
        </w:rPr>
      </w:pPr>
    </w:p>
    <w:p w14:paraId="6AC0C2BF" w14:textId="77777777" w:rsidR="00CE7D6D" w:rsidRDefault="00CE7D6D" w:rsidP="00CB4C68">
      <w:pPr>
        <w:rPr>
          <w:rFonts w:eastAsia="Times New Roman"/>
        </w:rPr>
      </w:pPr>
    </w:p>
    <w:p w14:paraId="7FFBFFA9" w14:textId="77777777" w:rsidR="00CE7D6D" w:rsidRDefault="00CE7D6D" w:rsidP="00CE7D6D">
      <w:pPr>
        <w:jc w:val="center"/>
        <w:rPr>
          <w:rFonts w:eastAsia="Times New Roman"/>
        </w:rPr>
      </w:pPr>
      <w:r>
        <w:rPr>
          <w:rFonts w:eastAsia="Times New Roman"/>
        </w:rPr>
        <w:t xml:space="preserve">These are the core principles that VMS delivers for your Enterprise. </w:t>
      </w:r>
    </w:p>
    <w:p w14:paraId="018BF447" w14:textId="77777777" w:rsidR="00CE7D6D" w:rsidRDefault="00CE7D6D" w:rsidP="00CB4C68">
      <w:pPr>
        <w:rPr>
          <w:rFonts w:eastAsia="Times New Roman"/>
        </w:rPr>
      </w:pPr>
    </w:p>
    <w:p w14:paraId="71270143" w14:textId="77777777" w:rsidR="00197F62" w:rsidRDefault="0057793D" w:rsidP="00CB4C68">
      <w:pPr>
        <w:rPr>
          <w:rFonts w:eastAsia="Times New Roman"/>
        </w:rPr>
      </w:pPr>
      <w:r>
        <w:rPr>
          <w:rFonts w:eastAsia="Times New Roman"/>
        </w:rPr>
        <w:t>V</w:t>
      </w:r>
      <w:r w:rsidR="00C34AA0">
        <w:rPr>
          <w:rFonts w:eastAsia="Times New Roman"/>
        </w:rPr>
        <w:t xml:space="preserve">MS 365 understands that data and networks are </w:t>
      </w:r>
      <w:r>
        <w:rPr>
          <w:rFonts w:eastAsia="Times New Roman"/>
        </w:rPr>
        <w:t xml:space="preserve">valuable and </w:t>
      </w:r>
      <w:proofErr w:type="gramStart"/>
      <w:r w:rsidR="00C34AA0">
        <w:rPr>
          <w:rFonts w:eastAsia="Times New Roman"/>
        </w:rPr>
        <w:t>vulnerable</w:t>
      </w:r>
      <w:proofErr w:type="gramEnd"/>
      <w:r w:rsidR="00C34AA0">
        <w:rPr>
          <w:rFonts w:eastAsia="Times New Roman"/>
        </w:rPr>
        <w:t xml:space="preserve"> so our </w:t>
      </w:r>
      <w:r>
        <w:rPr>
          <w:rFonts w:eastAsia="Times New Roman"/>
        </w:rPr>
        <w:t xml:space="preserve">business-critical software defines your network, the hardware, the interfaces and the protocols it carries. </w:t>
      </w:r>
    </w:p>
    <w:p w14:paraId="00684D66" w14:textId="77777777" w:rsidR="00C55E02" w:rsidRDefault="0057793D" w:rsidP="00CB4C68">
      <w:pPr>
        <w:rPr>
          <w:rFonts w:eastAsia="Times New Roman"/>
        </w:rPr>
      </w:pPr>
      <w:r>
        <w:rPr>
          <w:rFonts w:eastAsia="Times New Roman"/>
        </w:rPr>
        <w:t>We understa</w:t>
      </w:r>
      <w:r w:rsidR="00197F62">
        <w:rPr>
          <w:rFonts w:eastAsia="Times New Roman"/>
        </w:rPr>
        <w:t>nd the core of your network how it operates and then how you need to secure</w:t>
      </w:r>
      <w:r w:rsidR="00C55E02">
        <w:rPr>
          <w:rFonts w:eastAsia="Times New Roman"/>
        </w:rPr>
        <w:t xml:space="preserve"> your network, devices and data.</w:t>
      </w:r>
    </w:p>
    <w:p w14:paraId="3C6DE9D8" w14:textId="77777777" w:rsidR="00C55E02" w:rsidRDefault="00C55E02" w:rsidP="004D1CAA">
      <w:pPr>
        <w:ind w:hanging="709"/>
        <w:rPr>
          <w:rFonts w:eastAsia="Times New Roman"/>
        </w:rPr>
      </w:pPr>
      <w:r>
        <w:rPr>
          <w:noProof/>
        </w:rPr>
        <w:lastRenderedPageBreak/>
        <w:drawing>
          <wp:inline distT="0" distB="0" distL="0" distR="0" wp14:anchorId="07A5ECE8" wp14:editId="037E2B25">
            <wp:extent cx="6734175" cy="2085975"/>
            <wp:effectExtent l="0" t="0" r="9525" b="9525"/>
            <wp:docPr id="4" name="Picture 4" descr="Image result for network photograph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network photograph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41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B0C841" w14:textId="77777777" w:rsidR="00197F62" w:rsidRPr="00CB4C68" w:rsidRDefault="00197F62" w:rsidP="00CB4C68">
      <w:pPr>
        <w:rPr>
          <w:rFonts w:eastAsia="Times New Roman"/>
        </w:rPr>
      </w:pPr>
      <w:r>
        <w:rPr>
          <w:rFonts w:eastAsia="Times New Roman"/>
        </w:rPr>
        <w:t xml:space="preserve">Once the network and data </w:t>
      </w:r>
      <w:r w:rsidR="001C1D69">
        <w:rPr>
          <w:rFonts w:eastAsia="Times New Roman"/>
        </w:rPr>
        <w:t>are secure we streamline</w:t>
      </w:r>
      <w:r>
        <w:rPr>
          <w:rFonts w:eastAsia="Times New Roman"/>
        </w:rPr>
        <w:t xml:space="preserve"> the </w:t>
      </w:r>
      <w:proofErr w:type="gramStart"/>
      <w:r>
        <w:rPr>
          <w:rFonts w:eastAsia="Times New Roman"/>
        </w:rPr>
        <w:t>decision making</w:t>
      </w:r>
      <w:proofErr w:type="gramEnd"/>
      <w:r>
        <w:rPr>
          <w:rFonts w:eastAsia="Times New Roman"/>
        </w:rPr>
        <w:t xml:space="preserve"> process and let you g</w:t>
      </w:r>
      <w:r w:rsidR="001C1D69">
        <w:rPr>
          <w:rFonts w:eastAsia="Times New Roman"/>
        </w:rPr>
        <w:t xml:space="preserve">et the heart of your operations </w:t>
      </w:r>
    </w:p>
    <w:p w14:paraId="1BFF441A" w14:textId="77777777" w:rsidR="001C1D69" w:rsidRDefault="0021712F" w:rsidP="001C1D69">
      <w:pPr>
        <w:rPr>
          <w:rFonts w:eastAsia="Times New Roman"/>
        </w:rPr>
      </w:pPr>
      <w:r>
        <w:rPr>
          <w:rFonts w:eastAsia="Times New Roman"/>
        </w:rPr>
        <w:t xml:space="preserve">At VMS 365 we help you work smarter not harder every minute of every day </w:t>
      </w:r>
      <w:r w:rsidR="00CB4C68">
        <w:rPr>
          <w:rFonts w:eastAsia="Times New Roman"/>
        </w:rPr>
        <w:t>across all your</w:t>
      </w:r>
      <w:r>
        <w:rPr>
          <w:rFonts w:eastAsia="Times New Roman"/>
        </w:rPr>
        <w:t xml:space="preserve"> platform</w:t>
      </w:r>
      <w:r w:rsidR="00CB4C68">
        <w:rPr>
          <w:rFonts w:eastAsia="Times New Roman"/>
        </w:rPr>
        <w:t>s</w:t>
      </w:r>
      <w:r w:rsidR="00DC06C3">
        <w:rPr>
          <w:rFonts w:eastAsia="Times New Roman"/>
        </w:rPr>
        <w:t xml:space="preserve"> </w:t>
      </w:r>
      <w:r w:rsidR="00CB4C68">
        <w:rPr>
          <w:rFonts w:eastAsia="Times New Roman"/>
        </w:rPr>
        <w:t xml:space="preserve">and capturing all your </w:t>
      </w:r>
      <w:r w:rsidR="001C1D69">
        <w:rPr>
          <w:rFonts w:eastAsia="Times New Roman"/>
        </w:rPr>
        <w:t>business and operational inputs</w:t>
      </w:r>
      <w:r w:rsidR="001C1D69" w:rsidRPr="001C1D69">
        <w:rPr>
          <w:rFonts w:eastAsia="Times New Roman"/>
        </w:rPr>
        <w:t xml:space="preserve"> </w:t>
      </w:r>
      <w:r w:rsidR="001C1D69">
        <w:rPr>
          <w:rFonts w:eastAsia="Times New Roman"/>
        </w:rPr>
        <w:t>enabling real time decisions and reporting across multiple business levels.</w:t>
      </w:r>
    </w:p>
    <w:p w14:paraId="2AE44ECC" w14:textId="77777777" w:rsidR="0021712F" w:rsidRDefault="0021712F" w:rsidP="0021712F">
      <w:pPr>
        <w:rPr>
          <w:rFonts w:eastAsia="Times New Roman"/>
        </w:rPr>
      </w:pPr>
    </w:p>
    <w:p w14:paraId="13AFA82D" w14:textId="77777777" w:rsidR="0021712F" w:rsidRDefault="001B4701" w:rsidP="0021712F">
      <w:pPr>
        <w:rPr>
          <w:rFonts w:eastAsia="Times New Roman"/>
        </w:rPr>
      </w:pPr>
      <w:r>
        <w:rPr>
          <w:rFonts w:eastAsia="Times New Roman"/>
        </w:rPr>
        <w:t>Your role in business success across</w:t>
      </w:r>
      <w:r w:rsidR="0021712F">
        <w:rPr>
          <w:rFonts w:eastAsia="Times New Roman"/>
        </w:rPr>
        <w:t xml:space="preserve"> IT, OT, Construction, Manufacturing, Project Manag</w:t>
      </w:r>
      <w:r>
        <w:rPr>
          <w:rFonts w:eastAsia="Times New Roman"/>
        </w:rPr>
        <w:t>ement, Operational Management to the boardroom</w:t>
      </w:r>
      <w:r w:rsidR="0021712F">
        <w:rPr>
          <w:rFonts w:eastAsia="Times New Roman"/>
        </w:rPr>
        <w:t xml:space="preserve"> CIO is </w:t>
      </w:r>
      <w:r>
        <w:rPr>
          <w:rFonts w:eastAsia="Times New Roman"/>
        </w:rPr>
        <w:t xml:space="preserve">about understanding the </w:t>
      </w:r>
      <w:r w:rsidR="0021712F">
        <w:rPr>
          <w:rFonts w:eastAsia="Times New Roman"/>
        </w:rPr>
        <w:t xml:space="preserve">numbers </w:t>
      </w:r>
      <w:r>
        <w:rPr>
          <w:rFonts w:eastAsia="Times New Roman"/>
        </w:rPr>
        <w:t>–</w:t>
      </w:r>
      <w:r w:rsidR="0021712F">
        <w:rPr>
          <w:rFonts w:eastAsia="Times New Roman"/>
        </w:rPr>
        <w:t xml:space="preserve"> </w:t>
      </w:r>
      <w:r>
        <w:rPr>
          <w:rFonts w:eastAsia="Times New Roman"/>
        </w:rPr>
        <w:t xml:space="preserve">because </w:t>
      </w:r>
      <w:r w:rsidR="0021712F">
        <w:rPr>
          <w:rFonts w:eastAsia="Times New Roman"/>
        </w:rPr>
        <w:t xml:space="preserve">what gets measured gets managed - no matter what level of accountability </w:t>
      </w:r>
      <w:r>
        <w:rPr>
          <w:rFonts w:eastAsia="Times New Roman"/>
        </w:rPr>
        <w:t xml:space="preserve">or granularity you require </w:t>
      </w:r>
      <w:r w:rsidR="0021712F">
        <w:rPr>
          <w:rFonts w:eastAsia="Times New Roman"/>
        </w:rPr>
        <w:t>we help you understand your KPI’s and take control within hours of inception</w:t>
      </w:r>
      <w:r>
        <w:rPr>
          <w:rFonts w:eastAsia="Times New Roman"/>
        </w:rPr>
        <w:t>.</w:t>
      </w:r>
    </w:p>
    <w:p w14:paraId="54D38570" w14:textId="77777777" w:rsidR="001C1D69" w:rsidRDefault="001C1D69" w:rsidP="0021712F">
      <w:pPr>
        <w:rPr>
          <w:rFonts w:eastAsia="Times New Roman"/>
        </w:rPr>
      </w:pPr>
    </w:p>
    <w:p w14:paraId="51B2F147" w14:textId="77777777" w:rsidR="001C1D69" w:rsidRDefault="001C1D69" w:rsidP="0021712F">
      <w:pPr>
        <w:rPr>
          <w:rFonts w:eastAsia="Times New Roman"/>
        </w:rPr>
      </w:pPr>
      <w:r>
        <w:rPr>
          <w:rFonts w:eastAsia="Times New Roman"/>
        </w:rPr>
        <w:t xml:space="preserve">VMS 365 enables you to take direct control of all your data streams and visualise these into real time dashboards presenting the data as you need it, when you need </w:t>
      </w:r>
      <w:proofErr w:type="gramStart"/>
      <w:r>
        <w:rPr>
          <w:rFonts w:eastAsia="Times New Roman"/>
        </w:rPr>
        <w:t>it</w:t>
      </w:r>
      <w:proofErr w:type="gramEnd"/>
      <w:r>
        <w:rPr>
          <w:rFonts w:eastAsia="Times New Roman"/>
        </w:rPr>
        <w:t xml:space="preserve"> so you can manage across all of you</w:t>
      </w:r>
      <w:r w:rsidR="00CE7D6D">
        <w:rPr>
          <w:rFonts w:eastAsia="Times New Roman"/>
        </w:rPr>
        <w:t>r business streams in real time.</w:t>
      </w:r>
    </w:p>
    <w:p w14:paraId="58DF1798" w14:textId="77777777" w:rsidR="00C55E02" w:rsidRDefault="00C55E02" w:rsidP="0021712F">
      <w:pPr>
        <w:rPr>
          <w:rFonts w:eastAsia="Times New Roman"/>
        </w:rPr>
      </w:pPr>
    </w:p>
    <w:p w14:paraId="01990427" w14:textId="77777777" w:rsidR="00C55E02" w:rsidRDefault="00C55E02" w:rsidP="00C55E02">
      <w:pPr>
        <w:ind w:hanging="709"/>
        <w:rPr>
          <w:rFonts w:eastAsia="Times New Roman"/>
        </w:rPr>
      </w:pPr>
      <w:r>
        <w:rPr>
          <w:noProof/>
        </w:rPr>
        <w:drawing>
          <wp:inline distT="0" distB="0" distL="0" distR="0" wp14:anchorId="1A49DA06" wp14:editId="1E3DD8C5">
            <wp:extent cx="6934200" cy="2952750"/>
            <wp:effectExtent l="0" t="0" r="0" b="0"/>
            <wp:docPr id="2" name="Picture 2" descr="Image result for network photograph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network photograph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410F27" w14:textId="77777777" w:rsidR="00CE7D6D" w:rsidRDefault="00CE7D6D" w:rsidP="0021712F">
      <w:pPr>
        <w:rPr>
          <w:rFonts w:eastAsia="Times New Roman"/>
        </w:rPr>
      </w:pPr>
    </w:p>
    <w:p w14:paraId="68EF33D7" w14:textId="77777777" w:rsidR="00CE7D6D" w:rsidRDefault="00CE7D6D" w:rsidP="0021712F">
      <w:pPr>
        <w:rPr>
          <w:rFonts w:eastAsia="Times New Roman"/>
        </w:rPr>
      </w:pPr>
      <w:r>
        <w:rPr>
          <w:rFonts w:eastAsia="Times New Roman"/>
        </w:rPr>
        <w:t>VMS 365 makes real time business and operational control a reality, providing reporting and monitoring internally and offering customers a visual portal to measure service delivery and demonstrate key performance indicators whatever your business and data looks like.</w:t>
      </w:r>
    </w:p>
    <w:p w14:paraId="3BA4C142" w14:textId="77777777" w:rsidR="0021712F" w:rsidRDefault="0021712F" w:rsidP="0021712F">
      <w:pPr>
        <w:rPr>
          <w:rFonts w:eastAsia="Times New Roman"/>
        </w:rPr>
      </w:pPr>
    </w:p>
    <w:p w14:paraId="3A96C802" w14:textId="77777777" w:rsidR="00C55E02" w:rsidRDefault="00C55E02" w:rsidP="004D1CAA">
      <w:pPr>
        <w:ind w:hanging="709"/>
        <w:rPr>
          <w:rFonts w:eastAsia="Times New Roman"/>
        </w:rPr>
      </w:pPr>
      <w:r>
        <w:rPr>
          <w:noProof/>
        </w:rPr>
        <w:lastRenderedPageBreak/>
        <w:drawing>
          <wp:inline distT="0" distB="0" distL="0" distR="0" wp14:anchorId="45B1C712" wp14:editId="502EDEA5">
            <wp:extent cx="6810375" cy="2447925"/>
            <wp:effectExtent l="0" t="0" r="9525" b="9525"/>
            <wp:docPr id="3" name="Picture 3" descr="Image result for visual kpi business dashbo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visual kpi business dashboard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89"/>
                    <a:stretch/>
                  </pic:blipFill>
                  <pic:spPr bwMode="auto">
                    <a:xfrm>
                      <a:off x="0" y="0"/>
                      <a:ext cx="6811756" cy="2448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83D60F" w14:textId="77777777" w:rsidR="00C55E02" w:rsidRDefault="00C55E02" w:rsidP="0021712F">
      <w:pPr>
        <w:rPr>
          <w:rFonts w:eastAsia="Times New Roman"/>
        </w:rPr>
      </w:pPr>
    </w:p>
    <w:p w14:paraId="6DB7D56A" w14:textId="77777777" w:rsidR="004D1CAA" w:rsidRDefault="0021712F" w:rsidP="0021712F">
      <w:pPr>
        <w:rPr>
          <w:rFonts w:eastAsia="Times New Roman"/>
        </w:rPr>
      </w:pPr>
      <w:r>
        <w:rPr>
          <w:rFonts w:eastAsia="Times New Roman"/>
        </w:rPr>
        <w:t>With global experience and success in delivering Major Infrastructure and Opera</w:t>
      </w:r>
      <w:r w:rsidR="001B4701">
        <w:rPr>
          <w:rFonts w:eastAsia="Times New Roman"/>
        </w:rPr>
        <w:t xml:space="preserve">tional Programs we have learnt </w:t>
      </w:r>
      <w:r>
        <w:rPr>
          <w:rFonts w:eastAsia="Times New Roman"/>
        </w:rPr>
        <w:t>the lessons for you - we help you take control of your data no matter what</w:t>
      </w:r>
      <w:r w:rsidR="00CB4C68">
        <w:rPr>
          <w:rFonts w:eastAsia="Times New Roman"/>
        </w:rPr>
        <w:t xml:space="preserve"> your business and </w:t>
      </w:r>
      <w:r w:rsidR="00DA3787">
        <w:rPr>
          <w:rFonts w:eastAsia="Times New Roman"/>
        </w:rPr>
        <w:t>no matter what size</w:t>
      </w:r>
      <w:r w:rsidR="00CB4C68">
        <w:rPr>
          <w:rFonts w:eastAsia="Times New Roman"/>
        </w:rPr>
        <w:t xml:space="preserve"> </w:t>
      </w:r>
      <w:r>
        <w:rPr>
          <w:rFonts w:eastAsia="Times New Roman"/>
        </w:rPr>
        <w:t>by applying our proven process</w:t>
      </w:r>
      <w:r w:rsidR="00CB4C68">
        <w:rPr>
          <w:rFonts w:eastAsia="Times New Roman"/>
        </w:rPr>
        <w:t>es</w:t>
      </w:r>
      <w:r>
        <w:rPr>
          <w:rFonts w:eastAsia="Times New Roman"/>
        </w:rPr>
        <w:t xml:space="preserve"> with some of the most innovative world class applications available</w:t>
      </w:r>
      <w:r w:rsidR="004D1CAA">
        <w:rPr>
          <w:rFonts w:eastAsia="Times New Roman"/>
        </w:rPr>
        <w:t xml:space="preserve">. </w:t>
      </w:r>
    </w:p>
    <w:p w14:paraId="408326CA" w14:textId="77777777" w:rsidR="0021712F" w:rsidRDefault="0021712F" w:rsidP="0021712F">
      <w:pPr>
        <w:rPr>
          <w:rFonts w:eastAsia="Times New Roman"/>
        </w:rPr>
      </w:pPr>
    </w:p>
    <w:p w14:paraId="0273E0CA" w14:textId="77777777" w:rsidR="0021712F" w:rsidRDefault="0021712F" w:rsidP="0021712F">
      <w:pPr>
        <w:rPr>
          <w:rFonts w:eastAsia="Times New Roman"/>
        </w:rPr>
      </w:pPr>
      <w:r>
        <w:rPr>
          <w:rFonts w:eastAsia="Times New Roman"/>
        </w:rPr>
        <w:t>VMS 365 are established Global partners with</w:t>
      </w:r>
    </w:p>
    <w:p w14:paraId="32834AD9" w14:textId="77777777" w:rsidR="00043E03" w:rsidRPr="00DC06C3" w:rsidRDefault="00043E03" w:rsidP="00DC06C3">
      <w:pPr>
        <w:rPr>
          <w:rFonts w:eastAsia="Times New Roman"/>
        </w:rPr>
      </w:pPr>
    </w:p>
    <w:p w14:paraId="71DB39C7" w14:textId="77777777" w:rsidR="00043E03" w:rsidRPr="001B4701" w:rsidRDefault="00043E03" w:rsidP="001B4701">
      <w:pPr>
        <w:pStyle w:val="ListParagraph"/>
        <w:numPr>
          <w:ilvl w:val="0"/>
          <w:numId w:val="2"/>
        </w:numPr>
        <w:ind w:left="1134" w:firstLine="284"/>
        <w:rPr>
          <w:rFonts w:eastAsia="Times New Roman"/>
        </w:rPr>
      </w:pPr>
      <w:r>
        <w:rPr>
          <w:rFonts w:eastAsia="Times New Roman"/>
        </w:rPr>
        <w:t xml:space="preserve">Transpara </w:t>
      </w:r>
      <w:r w:rsidRPr="001B4701">
        <w:rPr>
          <w:rFonts w:eastAsia="Times New Roman"/>
          <w:vertAlign w:val="superscript"/>
        </w:rPr>
        <w:t xml:space="preserve">TM </w:t>
      </w:r>
      <w:r w:rsidR="00DC06C3">
        <w:rPr>
          <w:rFonts w:eastAsia="Times New Roman"/>
        </w:rPr>
        <w:t xml:space="preserve">-  </w:t>
      </w:r>
      <w:r w:rsidRPr="001B4701">
        <w:rPr>
          <w:rFonts w:eastAsia="Times New Roman"/>
        </w:rPr>
        <w:t>Now You know</w:t>
      </w:r>
    </w:p>
    <w:p w14:paraId="02447B10" w14:textId="77777777" w:rsidR="00DC06C3" w:rsidRDefault="00DC06C3" w:rsidP="001B4701">
      <w:pPr>
        <w:pStyle w:val="ListParagraph"/>
        <w:ind w:left="1418"/>
        <w:rPr>
          <w:rFonts w:eastAsia="Times New Roman"/>
        </w:rPr>
      </w:pPr>
    </w:p>
    <w:p w14:paraId="1831BA5B" w14:textId="77777777" w:rsidR="0021712F" w:rsidRPr="00043E03" w:rsidRDefault="0021712F" w:rsidP="001B4701">
      <w:pPr>
        <w:pStyle w:val="ListParagraph"/>
        <w:numPr>
          <w:ilvl w:val="0"/>
          <w:numId w:val="2"/>
        </w:numPr>
        <w:ind w:left="1134" w:firstLine="284"/>
        <w:rPr>
          <w:rFonts w:eastAsia="Times New Roman"/>
        </w:rPr>
      </w:pPr>
      <w:r>
        <w:rPr>
          <w:rFonts w:eastAsia="Times New Roman"/>
        </w:rPr>
        <w:t>Claroty</w:t>
      </w:r>
      <w:r w:rsidR="00043E03">
        <w:rPr>
          <w:rFonts w:eastAsia="Times New Roman"/>
        </w:rPr>
        <w:t xml:space="preserve"> </w:t>
      </w:r>
      <w:r w:rsidRPr="001B4701">
        <w:rPr>
          <w:rFonts w:eastAsia="Times New Roman"/>
          <w:vertAlign w:val="superscript"/>
        </w:rPr>
        <w:t>TM</w:t>
      </w:r>
      <w:r w:rsidRPr="001B4701">
        <w:rPr>
          <w:rFonts w:eastAsia="Times New Roman"/>
        </w:rPr>
        <w:t xml:space="preserve"> </w:t>
      </w:r>
      <w:r w:rsidR="00DC06C3">
        <w:rPr>
          <w:rFonts w:eastAsia="Times New Roman"/>
        </w:rPr>
        <w:t xml:space="preserve">- </w:t>
      </w:r>
      <w:r w:rsidRPr="001B4701">
        <w:rPr>
          <w:rFonts w:eastAsia="Times New Roman"/>
        </w:rPr>
        <w:t>Claroty for your OT Networks</w:t>
      </w:r>
    </w:p>
    <w:p w14:paraId="46C6E89D" w14:textId="77777777" w:rsidR="00043E03" w:rsidRPr="00043E03" w:rsidRDefault="00043E03" w:rsidP="001B4701">
      <w:pPr>
        <w:pStyle w:val="ListParagraph"/>
        <w:ind w:left="1418"/>
        <w:rPr>
          <w:rFonts w:eastAsia="Times New Roman"/>
        </w:rPr>
      </w:pPr>
    </w:p>
    <w:p w14:paraId="190C4B2B" w14:textId="77777777" w:rsidR="00CB4C68" w:rsidRDefault="00CB4C68" w:rsidP="00C55E02">
      <w:pPr>
        <w:rPr>
          <w:rFonts w:eastAsia="Times New Roman"/>
        </w:rPr>
      </w:pPr>
    </w:p>
    <w:p w14:paraId="07AC611A" w14:textId="77777777" w:rsidR="00CB4C68" w:rsidRDefault="00CB4C68" w:rsidP="00DC06C3">
      <w:pPr>
        <w:jc w:val="center"/>
        <w:rPr>
          <w:rFonts w:eastAsia="Times New Roman"/>
        </w:rPr>
      </w:pPr>
    </w:p>
    <w:p w14:paraId="7B15E9EC" w14:textId="77777777" w:rsidR="00CB4C68" w:rsidRPr="00CB4C68" w:rsidRDefault="00CB4C68" w:rsidP="00CB4C68">
      <w:pPr>
        <w:jc w:val="center"/>
        <w:rPr>
          <w:rFonts w:eastAsia="Times New Roman"/>
          <w:sz w:val="28"/>
          <w:szCs w:val="28"/>
        </w:rPr>
      </w:pPr>
      <w:r w:rsidRPr="00CB4C68">
        <w:rPr>
          <w:rFonts w:eastAsia="Times New Roman"/>
          <w:sz w:val="28"/>
          <w:szCs w:val="28"/>
        </w:rPr>
        <w:t>Contact VMS 365 today</w:t>
      </w:r>
      <w:r>
        <w:rPr>
          <w:rFonts w:eastAsia="Times New Roman"/>
          <w:sz w:val="28"/>
          <w:szCs w:val="28"/>
        </w:rPr>
        <w:t xml:space="preserve"> and be in </w:t>
      </w:r>
      <w:r w:rsidRPr="00CB4C68">
        <w:rPr>
          <w:rFonts w:eastAsia="Times New Roman"/>
          <w:sz w:val="28"/>
          <w:szCs w:val="28"/>
        </w:rPr>
        <w:t>control tomorrow</w:t>
      </w:r>
    </w:p>
    <w:p w14:paraId="12BC0DE1" w14:textId="77777777" w:rsidR="00624CD8" w:rsidRDefault="00624CD8" w:rsidP="00DC06C3">
      <w:pPr>
        <w:jc w:val="center"/>
      </w:pPr>
    </w:p>
    <w:sectPr w:rsidR="00624CD8" w:rsidSect="001C1D69">
      <w:pgSz w:w="11906" w:h="16838"/>
      <w:pgMar w:top="1440" w:right="56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504B47"/>
    <w:multiLevelType w:val="hybridMultilevel"/>
    <w:tmpl w:val="F530C532"/>
    <w:lvl w:ilvl="0" w:tplc="96AEF588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  <w:sz w:val="22"/>
        <w:szCs w:val="22"/>
      </w:rPr>
    </w:lvl>
    <w:lvl w:ilvl="1" w:tplc="0C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2CAE4726"/>
    <w:multiLevelType w:val="hybridMultilevel"/>
    <w:tmpl w:val="B57E114E"/>
    <w:lvl w:ilvl="0" w:tplc="01764F9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AF1DAC"/>
    <w:multiLevelType w:val="hybridMultilevel"/>
    <w:tmpl w:val="2F2AD484"/>
    <w:lvl w:ilvl="0" w:tplc="96AEF588">
      <w:start w:val="1"/>
      <w:numFmt w:val="bullet"/>
      <w:lvlText w:val=""/>
      <w:lvlJc w:val="left"/>
      <w:pPr>
        <w:ind w:left="1636" w:hanging="360"/>
      </w:pPr>
      <w:rPr>
        <w:rFonts w:ascii="Wingdings" w:hAnsi="Wingdings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12F"/>
    <w:rsid w:val="00043E03"/>
    <w:rsid w:val="00197F62"/>
    <w:rsid w:val="001B4701"/>
    <w:rsid w:val="001C1D69"/>
    <w:rsid w:val="0021712F"/>
    <w:rsid w:val="002D5C4A"/>
    <w:rsid w:val="00347709"/>
    <w:rsid w:val="004D1CAA"/>
    <w:rsid w:val="0057793D"/>
    <w:rsid w:val="00624CD8"/>
    <w:rsid w:val="006E674C"/>
    <w:rsid w:val="00710BEF"/>
    <w:rsid w:val="00750F9F"/>
    <w:rsid w:val="00C34AA0"/>
    <w:rsid w:val="00C55E02"/>
    <w:rsid w:val="00CB4C68"/>
    <w:rsid w:val="00CE7D6D"/>
    <w:rsid w:val="00D52417"/>
    <w:rsid w:val="00DA3787"/>
    <w:rsid w:val="00DC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B646E"/>
  <w15:chartTrackingRefBased/>
  <w15:docId w15:val="{8A0E3EE7-072B-440B-A6F8-153332565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712F"/>
    <w:pPr>
      <w:spacing w:after="0" w:line="240" w:lineRule="auto"/>
    </w:pPr>
    <w:rPr>
      <w:rFonts w:ascii="Calibri" w:hAnsi="Calibri" w:cs="Calibri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1712F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21712F"/>
  </w:style>
  <w:style w:type="paragraph" w:styleId="ListParagraph">
    <w:name w:val="List Paragraph"/>
    <w:basedOn w:val="Normal"/>
    <w:uiPriority w:val="34"/>
    <w:qFormat/>
    <w:rsid w:val="002171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3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8427</TotalTime>
  <Pages>4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Gideon Parker</dc:creator>
  <cp:keywords/>
  <dc:description/>
  <cp:lastModifiedBy>Gideon Parker</cp:lastModifiedBy>
  <cp:revision>6</cp:revision>
  <dcterms:created xsi:type="dcterms:W3CDTF">2017-10-24T20:06:00Z</dcterms:created>
  <dcterms:modified xsi:type="dcterms:W3CDTF">2018-02-05T19:23:00Z</dcterms:modified>
</cp:coreProperties>
</file>